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BAC" w14:textId="77777777" w:rsidR="00C552A4" w:rsidRPr="00A41DB4" w:rsidRDefault="00C552A4" w:rsidP="00C552A4">
      <w:pPr>
        <w:spacing w:after="200" w:line="276" w:lineRule="auto"/>
        <w:rPr>
          <w:rFonts w:eastAsia="Cambria"/>
          <w:b/>
          <w:szCs w:val="20"/>
        </w:rPr>
      </w:pPr>
      <w:r w:rsidRPr="00A41DB4">
        <w:rPr>
          <w:rFonts w:eastAsia="Cambria"/>
          <w:b/>
          <w:szCs w:val="20"/>
        </w:rPr>
        <w:t>TEACHING ASSISTANTSHIP AWARD</w:t>
      </w:r>
    </w:p>
    <w:p w14:paraId="0868944F" w14:textId="77777777" w:rsidR="00C552A4" w:rsidRPr="00F679FC" w:rsidRDefault="00C552A4" w:rsidP="00C552A4">
      <w:pPr>
        <w:widowControl w:val="0"/>
        <w:rPr>
          <w:sz w:val="20"/>
          <w:szCs w:val="20"/>
        </w:rPr>
      </w:pPr>
      <w:r>
        <w:rPr>
          <w:sz w:val="20"/>
          <w:szCs w:val="20"/>
        </w:rPr>
        <w:t>[</w:t>
      </w:r>
      <w:r w:rsidRPr="00F679FC">
        <w:rPr>
          <w:sz w:val="20"/>
          <w:szCs w:val="20"/>
        </w:rPr>
        <w:t>Date</w:t>
      </w:r>
      <w:r>
        <w:rPr>
          <w:sz w:val="20"/>
          <w:szCs w:val="20"/>
        </w:rPr>
        <w:t>]</w:t>
      </w:r>
    </w:p>
    <w:p w14:paraId="2F0E40B0" w14:textId="77777777" w:rsidR="00C552A4" w:rsidRPr="00F679FC" w:rsidRDefault="00C552A4" w:rsidP="00C552A4">
      <w:pPr>
        <w:widowControl w:val="0"/>
        <w:rPr>
          <w:sz w:val="20"/>
          <w:szCs w:val="20"/>
        </w:rPr>
      </w:pPr>
      <w:r>
        <w:rPr>
          <w:sz w:val="20"/>
          <w:szCs w:val="20"/>
        </w:rPr>
        <w:t>ID # [  ]</w:t>
      </w:r>
    </w:p>
    <w:p w14:paraId="50D47D4C" w14:textId="77777777" w:rsidR="00C552A4" w:rsidRPr="005E19BF" w:rsidRDefault="00C552A4" w:rsidP="00C552A4">
      <w:pPr>
        <w:widowControl w:val="0"/>
        <w:rPr>
          <w:sz w:val="16"/>
          <w:szCs w:val="16"/>
        </w:rPr>
      </w:pPr>
    </w:p>
    <w:p w14:paraId="02D7B2E4" w14:textId="77777777" w:rsidR="00C552A4" w:rsidRPr="00F679FC" w:rsidRDefault="00C552A4" w:rsidP="00C552A4">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14:paraId="27F685FC" w14:textId="77777777" w:rsidR="00C552A4" w:rsidRPr="00F679FC" w:rsidRDefault="00C552A4" w:rsidP="00C552A4">
      <w:pPr>
        <w:widowControl w:val="0"/>
        <w:rPr>
          <w:sz w:val="20"/>
          <w:szCs w:val="20"/>
        </w:rPr>
      </w:pPr>
      <w:r>
        <w:rPr>
          <w:sz w:val="20"/>
          <w:szCs w:val="20"/>
        </w:rPr>
        <w:t>[</w:t>
      </w:r>
      <w:r w:rsidRPr="00F679FC">
        <w:rPr>
          <w:sz w:val="20"/>
          <w:szCs w:val="20"/>
        </w:rPr>
        <w:t>Street</w:t>
      </w:r>
      <w:r>
        <w:rPr>
          <w:sz w:val="20"/>
          <w:szCs w:val="20"/>
        </w:rPr>
        <w:t xml:space="preserve"> Address]</w:t>
      </w:r>
    </w:p>
    <w:p w14:paraId="377ECE05" w14:textId="77777777" w:rsidR="00C552A4" w:rsidRPr="00F679FC" w:rsidRDefault="00C552A4" w:rsidP="00C552A4">
      <w:pPr>
        <w:widowControl w:val="0"/>
        <w:rPr>
          <w:sz w:val="20"/>
          <w:szCs w:val="20"/>
        </w:rPr>
      </w:pPr>
      <w:r>
        <w:rPr>
          <w:sz w:val="20"/>
          <w:szCs w:val="20"/>
        </w:rPr>
        <w:t>[</w:t>
      </w:r>
      <w:r w:rsidRPr="00F679FC">
        <w:rPr>
          <w:sz w:val="20"/>
          <w:szCs w:val="20"/>
        </w:rPr>
        <w:t>City, State Zip</w:t>
      </w:r>
      <w:r>
        <w:rPr>
          <w:sz w:val="20"/>
          <w:szCs w:val="20"/>
        </w:rPr>
        <w:t>]</w:t>
      </w:r>
    </w:p>
    <w:p w14:paraId="16B26C83" w14:textId="77777777" w:rsidR="00C552A4" w:rsidRPr="005E19BF" w:rsidRDefault="00C552A4" w:rsidP="00C552A4">
      <w:pPr>
        <w:widowControl w:val="0"/>
        <w:rPr>
          <w:sz w:val="16"/>
          <w:szCs w:val="16"/>
        </w:rPr>
      </w:pPr>
    </w:p>
    <w:p w14:paraId="55F99722" w14:textId="77777777" w:rsidR="00C552A4" w:rsidRPr="00F679FC" w:rsidRDefault="00C552A4" w:rsidP="00C552A4">
      <w:pPr>
        <w:widowControl w:val="0"/>
        <w:rPr>
          <w:sz w:val="20"/>
          <w:szCs w:val="20"/>
        </w:rPr>
      </w:pPr>
      <w:r w:rsidRPr="00F679FC">
        <w:rPr>
          <w:sz w:val="20"/>
          <w:szCs w:val="20"/>
        </w:rPr>
        <w:t>Dear [Appropriate student name]:</w:t>
      </w:r>
    </w:p>
    <w:p w14:paraId="6327E05F" w14:textId="77777777" w:rsidR="00C552A4" w:rsidRPr="00D37DEA" w:rsidRDefault="00C552A4" w:rsidP="00C552A4">
      <w:pPr>
        <w:widowControl w:val="0"/>
        <w:autoSpaceDE w:val="0"/>
        <w:autoSpaceDN w:val="0"/>
        <w:adjustRightInd w:val="0"/>
        <w:rPr>
          <w:rFonts w:eastAsia="Cambria" w:cs="Cambria"/>
          <w:sz w:val="20"/>
        </w:rPr>
      </w:pPr>
    </w:p>
    <w:p w14:paraId="0BD7815E" w14:textId="77777777" w:rsidR="00C552A4" w:rsidRPr="00AB3884" w:rsidRDefault="00C552A4" w:rsidP="00C552A4">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124838">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430AED">
        <w:rPr>
          <w:rFonts w:eastAsia="Cambria" w:cs="Cambria"/>
          <w:sz w:val="20"/>
          <w:szCs w:val="20"/>
        </w:rPr>
        <w:t xml:space="preserve">Teaching Assistantship </w:t>
      </w:r>
      <w:r w:rsidRPr="00430AED">
        <w:rPr>
          <w:rFonts w:eastAsia="Cambria"/>
          <w:sz w:val="20"/>
          <w:szCs w:val="20"/>
        </w:rPr>
        <w:t xml:space="preserve">in the [insert name of the </w:t>
      </w:r>
      <w:r w:rsidRPr="00430AED">
        <w:rPr>
          <w:rFonts w:eastAsia="Cambria"/>
          <w:bCs/>
          <w:sz w:val="20"/>
          <w:szCs w:val="20"/>
        </w:rPr>
        <w:t>graduate</w:t>
      </w:r>
      <w:r w:rsidRPr="00430AED">
        <w:rPr>
          <w:rFonts w:eastAsia="Cambria"/>
          <w:sz w:val="20"/>
          <w:szCs w:val="20"/>
        </w:rPr>
        <w:t xml:space="preserve"> program unit or other department] </w:t>
      </w:r>
      <w:r w:rsidRPr="00430AED">
        <w:rPr>
          <w:rFonts w:eastAsia="Cambria" w:cs="Cambria"/>
          <w:sz w:val="20"/>
          <w:szCs w:val="20"/>
        </w:rPr>
        <w:t>for the academic year 20XX-20XX.</w:t>
      </w:r>
      <w:r w:rsidRPr="00430AED">
        <w:rPr>
          <w:rFonts w:eastAsia="Cambria"/>
          <w:sz w:val="20"/>
          <w:szCs w:val="20"/>
        </w:rPr>
        <w:t xml:space="preserve">  </w:t>
      </w:r>
      <w:r w:rsidR="00B80FA2">
        <w:rPr>
          <w:rFonts w:eastAsia="Cambria"/>
          <w:sz w:val="20"/>
          <w:szCs w:val="20"/>
        </w:rPr>
        <w:t>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[insert date</w:t>
      </w:r>
      <w:r w:rsidR="00B80FA2" w:rsidRPr="00AB3884">
        <w:rPr>
          <w:rFonts w:asciiTheme="minorHAnsi" w:eastAsia="Cambria" w:hAnsiTheme="minorHAnsi" w:cstheme="minorHAnsi"/>
          <w:sz w:val="20"/>
          <w:szCs w:val="20"/>
        </w:rPr>
        <w:t xml:space="preserve">]. </w:t>
      </w:r>
      <w:r w:rsidR="00B80FA2" w:rsidRPr="00AB3884">
        <w:rPr>
          <w:rFonts w:asciiTheme="minorHAnsi" w:hAnsiTheme="minorHAnsi" w:cstheme="minorHAnsi"/>
          <w:bCs/>
          <w:sz w:val="20"/>
          <w:szCs w:val="20"/>
        </w:rPr>
        <w:t>This award is renewable for up to XXXXX years and requires that you maintain satisfactory academic progress in the program as determined by the person charged with oversight of graduate programing in your college/school.</w:t>
      </w:r>
      <w:r w:rsidR="00B80FA2" w:rsidRPr="00AB3884">
        <w:rPr>
          <w:rFonts w:asciiTheme="minorHAnsi" w:eastAsia="Cambria" w:hAnsiTheme="minorHAnsi" w:cstheme="minorHAnsi"/>
          <w:sz w:val="20"/>
          <w:szCs w:val="20"/>
        </w:rPr>
        <w:t xml:space="preserve"> </w:t>
      </w:r>
      <w:r w:rsidR="00B80FA2" w:rsidRPr="00AB3884">
        <w:rPr>
          <w:rFonts w:eastAsia="Cambria"/>
          <w:sz w:val="20"/>
          <w:szCs w:val="20"/>
        </w:rPr>
        <w:t>[Note newly admitted students summer award will be for the following summer, and in the subsequent year their letter must state: “This award includes hours and stipend previously awarded to you for Summer 20XX.”]</w:t>
      </w:r>
    </w:p>
    <w:p w14:paraId="658AB95B" w14:textId="77777777" w:rsidR="00C552A4" w:rsidRPr="00AB3884" w:rsidRDefault="00C552A4" w:rsidP="00C552A4">
      <w:pPr>
        <w:widowControl w:val="0"/>
        <w:autoSpaceDE w:val="0"/>
        <w:autoSpaceDN w:val="0"/>
        <w:adjustRightInd w:val="0"/>
        <w:rPr>
          <w:rFonts w:eastAsia="Cambria" w:cs="Cambria"/>
          <w:sz w:val="20"/>
          <w:szCs w:val="20"/>
        </w:rPr>
      </w:pPr>
    </w:p>
    <w:p w14:paraId="15F5B978" w14:textId="77777777" w:rsidR="00C552A4" w:rsidRPr="00AB3884" w:rsidRDefault="00C552A4" w:rsidP="00C552A4">
      <w:pPr>
        <w:widowControl w:val="0"/>
        <w:rPr>
          <w:rFonts w:eastAsia="Cambria"/>
          <w:sz w:val="20"/>
          <w:szCs w:val="20"/>
        </w:rPr>
      </w:pPr>
      <w:r w:rsidRPr="00AB3884">
        <w:rPr>
          <w:rFonts w:eastAsia="Cambria"/>
          <w:sz w:val="20"/>
          <w:szCs w:val="20"/>
        </w:rPr>
        <w:t>[For students eligible for Health Insurance Award (HIA):</w:t>
      </w:r>
    </w:p>
    <w:p w14:paraId="0ED8E92B" w14:textId="0E90DB25" w:rsidR="00C552A4" w:rsidRPr="00AB3884" w:rsidRDefault="00C552A4" w:rsidP="00C552A4">
      <w:pPr>
        <w:widowControl w:val="0"/>
        <w:rPr>
          <w:rFonts w:eastAsia="Cambria"/>
          <w:sz w:val="20"/>
          <w:szCs w:val="20"/>
        </w:rPr>
      </w:pPr>
      <w:r w:rsidRPr="00AB3884">
        <w:rPr>
          <w:rFonts w:eastAsia="Cambria"/>
          <w:sz w:val="20"/>
          <w:szCs w:val="20"/>
        </w:rPr>
        <w:t xml:space="preserve">Your award makes you eligible to receive a grant from TCU that will cover </w:t>
      </w:r>
      <w:r w:rsidR="00CB3673">
        <w:rPr>
          <w:rFonts w:eastAsia="Cambria"/>
          <w:sz w:val="20"/>
          <w:szCs w:val="20"/>
        </w:rPr>
        <w:t>80%</w:t>
      </w:r>
      <w:r w:rsidRPr="00AB3884">
        <w:rPr>
          <w:rFonts w:eastAsia="Cambria"/>
          <w:sz w:val="20"/>
          <w:szCs w:val="20"/>
        </w:rPr>
        <w:t xml:space="preserve"> of the cost of the student health insurance.   You will receive a notification of the grant, the insurance coverage, and the election period for electing or declining the TCU student health insurance coverage.   Students who do not elect within the specified period will not receive the grant.]</w:t>
      </w:r>
    </w:p>
    <w:p w14:paraId="3275CF6B" w14:textId="77777777" w:rsidR="00C552A4" w:rsidRPr="00AB3884" w:rsidRDefault="00C552A4" w:rsidP="00C552A4">
      <w:pPr>
        <w:widowControl w:val="0"/>
        <w:autoSpaceDE w:val="0"/>
        <w:autoSpaceDN w:val="0"/>
        <w:adjustRightInd w:val="0"/>
        <w:rPr>
          <w:rFonts w:eastAsia="Cambria" w:cs="Cambria"/>
          <w:sz w:val="20"/>
          <w:szCs w:val="20"/>
        </w:rPr>
      </w:pPr>
    </w:p>
    <w:p w14:paraId="6CA30992" w14:textId="77777777" w:rsidR="00C552A4" w:rsidRPr="00D37DEA" w:rsidRDefault="00C552A4" w:rsidP="00C552A4">
      <w:pPr>
        <w:widowControl w:val="0"/>
        <w:autoSpaceDE w:val="0"/>
        <w:autoSpaceDN w:val="0"/>
        <w:adjustRightInd w:val="0"/>
        <w:rPr>
          <w:rFonts w:eastAsia="Cambria" w:cs="Cambria"/>
          <w:sz w:val="20"/>
          <w:szCs w:val="20"/>
        </w:rPr>
      </w:pPr>
      <w:r w:rsidRPr="00AB3884">
        <w:rPr>
          <w:rFonts w:eastAsia="Cambria" w:cs="Cambria"/>
          <w:sz w:val="20"/>
          <w:szCs w:val="20"/>
        </w:rPr>
        <w:t>This teaching assistantship requires up to [20] hours of duties per week</w:t>
      </w:r>
      <w:r w:rsidRPr="00AB3884">
        <w:rPr>
          <w:rFonts w:eastAsia="Cambria"/>
          <w:sz w:val="20"/>
          <w:szCs w:val="20"/>
        </w:rPr>
        <w:t>, as assigned and directed by [person who will oversee the duties or indicate how the student will be notified].</w:t>
      </w:r>
      <w:r w:rsidRPr="00AB3884">
        <w:rPr>
          <w:rFonts w:eastAsia="Cambria" w:cs="Cambria"/>
          <w:sz w:val="20"/>
          <w:szCs w:val="20"/>
        </w:rPr>
        <w:t xml:space="preserve">  </w:t>
      </w:r>
      <w:r w:rsidRPr="00AB3884">
        <w:rPr>
          <w:rFonts w:eastAsia="Cambria"/>
          <w:sz w:val="20"/>
          <w:szCs w:val="20"/>
        </w:rPr>
        <w:t xml:space="preserve">Your duties will be generally related to the teaching of courses or labs.  </w:t>
      </w:r>
      <w:bookmarkStart w:id="0" w:name="_Hlk52350051"/>
      <w:r w:rsidR="00B80FA2" w:rsidRPr="00AB3884">
        <w:rPr>
          <w:rFonts w:eastAsia="Cambria"/>
          <w:sz w:val="20"/>
          <w:szCs w:val="20"/>
        </w:rPr>
        <w:t xml:space="preserve">As a condition of this award, the </w:t>
      </w:r>
      <w:r w:rsidR="00AB3884" w:rsidRPr="00AB3884">
        <w:rPr>
          <w:rFonts w:eastAsia="Cambria" w:cs="Cambria"/>
          <w:sz w:val="20"/>
          <w:szCs w:val="20"/>
        </w:rPr>
        <w:t>teaching</w:t>
      </w:r>
      <w:r w:rsidR="00B80FA2" w:rsidRPr="00AB3884">
        <w:rPr>
          <w:rFonts w:eastAsia="Cambria"/>
          <w:sz w:val="20"/>
          <w:szCs w:val="20"/>
        </w:rPr>
        <w:t xml:space="preserve"> assistant must complete any required trainings prior to the completion of their first Fall or Spring semester of study; whichever comes first (institutional or college level training dates will be made available prior to the beginning of each Fall and Spring semester).  Failure to complete this training may result in forfeiture of the award. </w:t>
      </w:r>
      <w:bookmarkEnd w:id="0"/>
      <w:r w:rsidR="00124838" w:rsidRPr="00AB3884">
        <w:rPr>
          <w:rFonts w:eastAsia="Cambria"/>
          <w:sz w:val="20"/>
          <w:szCs w:val="20"/>
        </w:rPr>
        <w:t>Outside employment for students holding financial awards carrying stipends is allowed.  However, we ask that you receive counsel regarding how outside employment may impact your success in the program from the [can be dean of graduate program or dean of awarding unit or similar] prior to accepting outside employment opportunities.</w:t>
      </w:r>
      <w:r w:rsidRPr="00AB3884">
        <w:rPr>
          <w:rFonts w:eastAsia="Cambria"/>
          <w:sz w:val="20"/>
          <w:szCs w:val="20"/>
        </w:rPr>
        <w:t xml:space="preserve"> </w:t>
      </w:r>
      <w:r w:rsidR="00B01904" w:rsidRPr="00AB3884">
        <w:rPr>
          <w:rFonts w:eastAsia="Cambria"/>
          <w:sz w:val="20"/>
          <w:szCs w:val="20"/>
        </w:rPr>
        <w:t xml:space="preserve">Also, prior approval may be required to obtain any additional internal (TCU) employment opportunities to ensure compliance with institutional policies and regulations. </w:t>
      </w:r>
      <w:r w:rsidRPr="00AB3884">
        <w:rPr>
          <w:rFonts w:eastAsia="Cambria"/>
          <w:sz w:val="20"/>
          <w:szCs w:val="20"/>
        </w:rPr>
        <w:t xml:space="preserve"> I hope this appointment will prove to be a valuable educational experience for you.</w:t>
      </w:r>
    </w:p>
    <w:p w14:paraId="45B30DBD" w14:textId="77777777" w:rsidR="00C552A4" w:rsidRPr="00D37DEA" w:rsidRDefault="00C552A4" w:rsidP="00C552A4">
      <w:pPr>
        <w:rPr>
          <w:rFonts w:eastAsia="Cambria" w:cs="Cambria"/>
          <w:sz w:val="20"/>
          <w:szCs w:val="20"/>
        </w:rPr>
      </w:pPr>
    </w:p>
    <w:p w14:paraId="0122F47D" w14:textId="77777777"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director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14:paraId="350A174F" w14:textId="77777777" w:rsidR="00C552A4" w:rsidRDefault="00C552A4" w:rsidP="00C552A4">
      <w:pPr>
        <w:widowControl w:val="0"/>
        <w:autoSpaceDE w:val="0"/>
        <w:autoSpaceDN w:val="0"/>
        <w:adjustRightInd w:val="0"/>
        <w:rPr>
          <w:rFonts w:eastAsia="Cambria" w:cs="Cambria"/>
          <w:sz w:val="20"/>
          <w:szCs w:val="20"/>
        </w:rPr>
      </w:pPr>
    </w:p>
    <w:p w14:paraId="5F2CF882" w14:textId="77777777"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[For returning students:</w:t>
      </w:r>
    </w:p>
    <w:p w14:paraId="5B466B27" w14:textId="77777777"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14:paraId="3789AA1C" w14:textId="77777777" w:rsidR="00C552A4" w:rsidRDefault="00C552A4" w:rsidP="00C552A4">
      <w:pPr>
        <w:widowControl w:val="0"/>
        <w:autoSpaceDE w:val="0"/>
        <w:autoSpaceDN w:val="0"/>
        <w:adjustRightInd w:val="0"/>
        <w:rPr>
          <w:rFonts w:eastAsia="Cambria" w:cs="Cambria"/>
          <w:sz w:val="20"/>
          <w:szCs w:val="20"/>
        </w:rPr>
      </w:pPr>
    </w:p>
    <w:p w14:paraId="374FC013" w14:textId="77777777"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14:paraId="098872D2" w14:textId="77777777" w:rsidR="00C552A4" w:rsidRPr="00D37DEA" w:rsidRDefault="00C552A4" w:rsidP="00C552A4">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w:t>
      </w:r>
      <w:r w:rsidRPr="00D37DEA">
        <w:rPr>
          <w:rFonts w:eastAsia="Cambria" w:cs="Cambria"/>
          <w:sz w:val="20"/>
          <w:szCs w:val="20"/>
        </w:rPr>
        <w:lastRenderedPageBreak/>
        <w:t xml:space="preserve">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14:paraId="52A99491" w14:textId="77777777" w:rsidR="00C552A4" w:rsidRPr="00D37DEA" w:rsidRDefault="00C552A4" w:rsidP="00C552A4">
      <w:pPr>
        <w:widowControl w:val="0"/>
        <w:autoSpaceDE w:val="0"/>
        <w:autoSpaceDN w:val="0"/>
        <w:adjustRightInd w:val="0"/>
        <w:rPr>
          <w:rFonts w:eastAsia="Cambria" w:cs="Cambria"/>
          <w:color w:val="FF0001"/>
          <w:sz w:val="20"/>
          <w:szCs w:val="20"/>
        </w:rPr>
      </w:pPr>
    </w:p>
    <w:p w14:paraId="4EB553F2" w14:textId="77777777" w:rsidR="00C552A4" w:rsidRPr="00D37DEA" w:rsidRDefault="00C552A4" w:rsidP="00C552A4">
      <w:pPr>
        <w:widowControl w:val="0"/>
        <w:autoSpaceDE w:val="0"/>
        <w:autoSpaceDN w:val="0"/>
        <w:adjustRightInd w:val="0"/>
        <w:rPr>
          <w:rFonts w:eastAsia="Cambria"/>
          <w:sz w:val="20"/>
          <w:szCs w:val="20"/>
        </w:rPr>
      </w:pPr>
      <w:r>
        <w:rPr>
          <w:rFonts w:eastAsia="Cambria"/>
          <w:sz w:val="20"/>
          <w:szCs w:val="20"/>
        </w:rPr>
        <w:t>To accept the admission offer and Teaching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14:paraId="1D623984" w14:textId="77777777" w:rsidR="00C552A4" w:rsidRPr="00D37DEA" w:rsidRDefault="00C552A4" w:rsidP="00C552A4">
      <w:pPr>
        <w:widowControl w:val="0"/>
        <w:autoSpaceDE w:val="0"/>
        <w:autoSpaceDN w:val="0"/>
        <w:adjustRightInd w:val="0"/>
        <w:rPr>
          <w:rFonts w:eastAsia="Cambria"/>
          <w:sz w:val="20"/>
          <w:szCs w:val="20"/>
        </w:rPr>
      </w:pPr>
    </w:p>
    <w:p w14:paraId="5C45452F" w14:textId="77777777" w:rsidR="00C552A4" w:rsidRPr="0028415A" w:rsidRDefault="00C552A4" w:rsidP="00C552A4">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14:paraId="687BF9CF" w14:textId="77777777" w:rsidR="00C552A4" w:rsidRPr="005E19BF" w:rsidRDefault="00C552A4" w:rsidP="00C552A4">
      <w:pPr>
        <w:widowControl w:val="0"/>
        <w:rPr>
          <w:sz w:val="16"/>
          <w:szCs w:val="16"/>
        </w:rPr>
      </w:pPr>
    </w:p>
    <w:p w14:paraId="772B5CF4" w14:textId="77777777" w:rsidR="00C552A4" w:rsidRPr="0028415A" w:rsidRDefault="00C552A4" w:rsidP="00C552A4">
      <w:pPr>
        <w:widowControl w:val="0"/>
        <w:rPr>
          <w:sz w:val="20"/>
          <w:szCs w:val="20"/>
        </w:rPr>
      </w:pPr>
      <w:r w:rsidRPr="0028415A">
        <w:rPr>
          <w:sz w:val="20"/>
          <w:szCs w:val="20"/>
        </w:rPr>
        <w:t>Yours truly,</w:t>
      </w:r>
    </w:p>
    <w:p w14:paraId="5599E5EA" w14:textId="77777777" w:rsidR="00C552A4" w:rsidRDefault="00C552A4" w:rsidP="00C552A4">
      <w:pPr>
        <w:widowControl w:val="0"/>
        <w:rPr>
          <w:sz w:val="20"/>
          <w:szCs w:val="20"/>
        </w:rPr>
      </w:pPr>
    </w:p>
    <w:p w14:paraId="0C1623CB" w14:textId="77777777" w:rsidR="00C552A4" w:rsidRDefault="00C552A4" w:rsidP="00C552A4">
      <w:pPr>
        <w:widowControl w:val="0"/>
        <w:rPr>
          <w:sz w:val="20"/>
          <w:szCs w:val="20"/>
        </w:rPr>
      </w:pPr>
    </w:p>
    <w:p w14:paraId="4867D7CC" w14:textId="77777777" w:rsidR="00C552A4" w:rsidRPr="0028415A" w:rsidRDefault="00C552A4" w:rsidP="00C552A4">
      <w:pPr>
        <w:widowControl w:val="0"/>
        <w:rPr>
          <w:sz w:val="20"/>
          <w:szCs w:val="20"/>
        </w:rPr>
      </w:pPr>
    </w:p>
    <w:p w14:paraId="52CE77AA" w14:textId="77777777" w:rsidR="00C552A4" w:rsidRPr="00F679FC" w:rsidRDefault="00C552A4" w:rsidP="00C552A4">
      <w:pPr>
        <w:widowControl w:val="0"/>
        <w:rPr>
          <w:sz w:val="20"/>
          <w:szCs w:val="20"/>
        </w:rPr>
      </w:pPr>
      <w:r>
        <w:rPr>
          <w:sz w:val="20"/>
          <w:szCs w:val="20"/>
        </w:rPr>
        <w:t>[</w:t>
      </w:r>
      <w:r w:rsidRPr="00F679FC">
        <w:rPr>
          <w:sz w:val="20"/>
          <w:szCs w:val="20"/>
        </w:rPr>
        <w:t>Name</w:t>
      </w:r>
      <w:r>
        <w:rPr>
          <w:sz w:val="20"/>
          <w:szCs w:val="20"/>
        </w:rPr>
        <w:t>]</w:t>
      </w:r>
    </w:p>
    <w:p w14:paraId="55D18455" w14:textId="77777777" w:rsidR="00C552A4" w:rsidRPr="000E4D5F" w:rsidRDefault="00C552A4" w:rsidP="00C552A4">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14:paraId="61CE86F8" w14:textId="77777777" w:rsidR="00C552A4" w:rsidRPr="005E19BF" w:rsidRDefault="00C552A4" w:rsidP="00C552A4">
      <w:pPr>
        <w:widowControl w:val="0"/>
        <w:rPr>
          <w:sz w:val="16"/>
          <w:szCs w:val="16"/>
        </w:rPr>
      </w:pPr>
    </w:p>
    <w:p w14:paraId="4B1CCCFB" w14:textId="77777777" w:rsidR="00C552A4" w:rsidRPr="000E4D5F" w:rsidRDefault="00C552A4" w:rsidP="00C552A4">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14:paraId="2AF0A0D0" w14:textId="77777777" w:rsidR="00C552A4" w:rsidRPr="005E19BF" w:rsidRDefault="00C552A4" w:rsidP="00C552A4">
      <w:pPr>
        <w:widowControl w:val="0"/>
        <w:rPr>
          <w:sz w:val="16"/>
          <w:szCs w:val="16"/>
        </w:rPr>
      </w:pPr>
    </w:p>
    <w:p w14:paraId="6C56070E" w14:textId="77777777" w:rsidR="00C552A4" w:rsidRPr="000E4D5F" w:rsidRDefault="00C552A4" w:rsidP="00C552A4">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teaching assistantship</w:t>
      </w:r>
      <w:r w:rsidRPr="000E4D5F">
        <w:rPr>
          <w:rFonts w:cs="Cambria"/>
          <w:sz w:val="20"/>
          <w:szCs w:val="20"/>
        </w:rPr>
        <w:t xml:space="preserve"> offer for the </w:t>
      </w:r>
      <w:r w:rsidRPr="00F679FC">
        <w:rPr>
          <w:rFonts w:cs="Cambria"/>
          <w:sz w:val="20"/>
          <w:szCs w:val="20"/>
        </w:rPr>
        <w:t>[20XX-20XX academic year].</w:t>
      </w:r>
    </w:p>
    <w:p w14:paraId="3B598678" w14:textId="77777777" w:rsidR="00C552A4" w:rsidRPr="00CC0B09" w:rsidRDefault="00C552A4" w:rsidP="00C552A4">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14:paraId="74887019" w14:textId="77777777" w:rsidR="00C552A4" w:rsidRPr="005E19BF"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31416C5D" w14:textId="77777777" w:rsidR="00C552A4"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35E6FA3C" w14:textId="77777777" w:rsidR="00C552A4" w:rsidRPr="005E19BF"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791AB074" w14:textId="77777777" w:rsidR="00C552A4" w:rsidRPr="005E19BF" w:rsidRDefault="00C552A4" w:rsidP="00C552A4">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14:paraId="0FF0381F" w14:textId="77777777" w:rsidR="00C552A4" w:rsidRDefault="00C552A4" w:rsidP="00C552A4">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14:paraId="0DA5B8FC" w14:textId="77777777" w:rsidR="003601C7" w:rsidRPr="00C552A4" w:rsidRDefault="003601C7" w:rsidP="00C552A4">
      <w:pPr>
        <w:rPr>
          <w:sz w:val="20"/>
        </w:rPr>
      </w:pPr>
    </w:p>
    <w:sectPr w:rsidR="003601C7" w:rsidRPr="00C5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A4"/>
    <w:rsid w:val="00124838"/>
    <w:rsid w:val="003601C7"/>
    <w:rsid w:val="004B384B"/>
    <w:rsid w:val="00830EC0"/>
    <w:rsid w:val="00AB3884"/>
    <w:rsid w:val="00B01904"/>
    <w:rsid w:val="00B44C46"/>
    <w:rsid w:val="00B80FA2"/>
    <w:rsid w:val="00C552A4"/>
    <w:rsid w:val="00C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A3E"/>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A4"/>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C552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Bryant, Janet</cp:lastModifiedBy>
  <cp:revision>2</cp:revision>
  <dcterms:created xsi:type="dcterms:W3CDTF">2023-03-02T19:47:00Z</dcterms:created>
  <dcterms:modified xsi:type="dcterms:W3CDTF">2023-03-02T19:47:00Z</dcterms:modified>
</cp:coreProperties>
</file>